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4247"/>
        <w:gridCol w:w="845"/>
        <w:gridCol w:w="1559"/>
        <w:gridCol w:w="706"/>
        <w:gridCol w:w="2112"/>
      </w:tblGrid>
      <w:tr w:rsidR="00D52DA5" w:rsidRPr="007505CF" w:rsidTr="00A33BBB">
        <w:trPr>
          <w:trHeight w:val="595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D52DA5" w:rsidRPr="007505CF" w:rsidRDefault="00D52DA5" w:rsidP="000926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b/>
                <w:szCs w:val="24"/>
              </w:rPr>
              <w:t>推動模式</w:t>
            </w:r>
          </w:p>
        </w:tc>
        <w:tc>
          <w:tcPr>
            <w:tcW w:w="9469" w:type="dxa"/>
            <w:gridSpan w:val="5"/>
            <w:vAlign w:val="center"/>
          </w:tcPr>
          <w:p w:rsidR="00D52DA5" w:rsidRPr="007505CF" w:rsidRDefault="00D52DA5" w:rsidP="0031717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Pr="0031717B">
              <w:rPr>
                <w:rFonts w:ascii="Times New Roman" w:eastAsia="標楷體" w:hAnsi="Times New Roman"/>
                <w:b/>
                <w:szCs w:val="24"/>
              </w:rPr>
              <w:t>客製化諮詢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8537F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Pr="0031717B">
              <w:rPr>
                <w:rFonts w:ascii="標楷體" w:eastAsia="標楷體" w:hAnsi="標楷體" w:hint="eastAsia"/>
                <w:b/>
                <w:szCs w:val="24"/>
              </w:rPr>
              <w:t>加值研習</w:t>
            </w:r>
            <w:r w:rsidRPr="008537F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717B">
              <w:rPr>
                <w:rFonts w:ascii="標楷體" w:eastAsia="標楷體" w:hAnsi="標楷體"/>
                <w:szCs w:val="24"/>
              </w:rPr>
              <w:t>(</w:t>
            </w:r>
            <w:r w:rsidR="0031717B"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="0031717B">
              <w:rPr>
                <w:rFonts w:ascii="標楷體" w:eastAsia="標楷體" w:hAnsi="標楷體" w:hint="eastAsia"/>
                <w:szCs w:val="24"/>
              </w:rPr>
              <w:t>單</w:t>
            </w:r>
            <w:r w:rsidR="0031717B">
              <w:rPr>
                <w:rFonts w:ascii="標楷體" w:eastAsia="標楷體" w:hAnsi="標楷體"/>
                <w:szCs w:val="24"/>
              </w:rPr>
              <w:t>一企業</w:t>
            </w:r>
            <w:r w:rsidR="003171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1717B" w:rsidRPr="008537FF">
              <w:rPr>
                <w:rFonts w:ascii="標楷體" w:eastAsia="標楷體" w:hAnsi="標楷體" w:hint="eastAsia"/>
                <w:szCs w:val="24"/>
              </w:rPr>
              <w:t>□</w:t>
            </w:r>
            <w:r w:rsidR="0031717B" w:rsidRPr="0031717B">
              <w:rPr>
                <w:rFonts w:ascii="標楷體" w:eastAsia="標楷體" w:hAnsi="標楷體" w:hint="eastAsia"/>
                <w:bCs/>
                <w:szCs w:val="24"/>
              </w:rPr>
              <w:t>2家(含)以上企業)</w:t>
            </w:r>
            <w:r w:rsidR="0031717B" w:rsidRPr="0031717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537FF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Pr="0031717B">
              <w:rPr>
                <w:rFonts w:ascii="標楷體" w:eastAsia="標楷體" w:hAnsi="標楷體" w:hint="eastAsia"/>
                <w:b/>
                <w:szCs w:val="24"/>
              </w:rPr>
              <w:t>技術研討</w:t>
            </w:r>
          </w:p>
        </w:tc>
      </w:tr>
      <w:tr w:rsidR="00092626" w:rsidRPr="007505CF" w:rsidTr="001B08F4">
        <w:trPr>
          <w:trHeight w:val="595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651" w:type="dxa"/>
            <w:gridSpan w:val="3"/>
            <w:vAlign w:val="center"/>
          </w:tcPr>
          <w:p w:rsidR="00092626" w:rsidRPr="00092626" w:rsidRDefault="00092626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092626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請描述本專案技術範疇與提案主題</w:t>
            </w: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:rsidR="00092626" w:rsidRPr="007505CF" w:rsidRDefault="00F8409B" w:rsidP="00F8409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培訓</w:t>
            </w:r>
            <w:r w:rsidR="00092626"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12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793AD9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31717B" w:rsidRPr="007505CF" w:rsidRDefault="0031717B" w:rsidP="00E17786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proofErr w:type="gramStart"/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委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辦款及</w:t>
            </w:r>
            <w:proofErr w:type="gramEnd"/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企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業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出資總計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A33BBB">
        <w:trPr>
          <w:trHeight w:val="588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469" w:type="dxa"/>
            <w:gridSpan w:val="5"/>
            <w:vAlign w:val="center"/>
          </w:tcPr>
          <w:p w:rsidR="009B234C" w:rsidRPr="00162020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1B08F4">
        <w:trPr>
          <w:trHeight w:val="588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247" w:type="dxa"/>
            <w:vAlign w:val="center"/>
          </w:tcPr>
          <w:p w:rsidR="00980A30" w:rsidRPr="007505CF" w:rsidRDefault="00980A30" w:rsidP="00D52D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112/○○/○○-112/○○/○○</w:t>
            </w:r>
            <w:r w:rsidR="00D52DA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59" w:type="dxa"/>
            <w:vAlign w:val="center"/>
          </w:tcPr>
          <w:p w:rsidR="00980A30" w:rsidRPr="007505CF" w:rsidRDefault="00980A30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06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12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A05EB" w:rsidRPr="007505CF" w:rsidTr="00A33BBB">
        <w:trPr>
          <w:trHeight w:val="672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8A05EB" w:rsidRPr="007505CF" w:rsidRDefault="008A05EB" w:rsidP="008A05E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469" w:type="dxa"/>
            <w:gridSpan w:val="5"/>
            <w:vAlign w:val="center"/>
          </w:tcPr>
          <w:p w:rsidR="008A05EB" w:rsidRPr="007505CF" w:rsidRDefault="008A05EB" w:rsidP="008A05EB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A33BBB">
        <w:trPr>
          <w:trHeight w:val="672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80A30" w:rsidRDefault="00980A30" w:rsidP="00D52DA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469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A33BBB">
        <w:trPr>
          <w:trHeight w:val="672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B234C" w:rsidRPr="007505CF" w:rsidRDefault="0031717B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參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訓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  <w:proofErr w:type="gramEnd"/>
          </w:p>
        </w:tc>
        <w:tc>
          <w:tcPr>
            <w:tcW w:w="9469" w:type="dxa"/>
            <w:gridSpan w:val="5"/>
            <w:vAlign w:val="center"/>
          </w:tcPr>
          <w:p w:rsidR="009B234C" w:rsidRPr="003F28A8" w:rsidRDefault="00F941A8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說明適訓職</w:t>
            </w:r>
            <w:r w:rsidR="009B234C"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員條件，例如擔任職務、年資、教育背景或應具備的基礎知識。</w:t>
            </w:r>
          </w:p>
        </w:tc>
      </w:tr>
      <w:tr w:rsidR="0050602D" w:rsidRPr="007505CF" w:rsidTr="00A33BBB">
        <w:trPr>
          <w:trHeight w:val="1397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50602D" w:rsidRPr="00E7756D" w:rsidRDefault="0050602D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前瞻範疇</w:t>
            </w:r>
          </w:p>
        </w:tc>
        <w:tc>
          <w:tcPr>
            <w:tcW w:w="9469" w:type="dxa"/>
            <w:gridSpan w:val="5"/>
            <w:vAlign w:val="center"/>
          </w:tcPr>
          <w:p w:rsidR="0050602D" w:rsidRDefault="0050602D" w:rsidP="0050602D">
            <w:pPr>
              <w:snapToGrid w:val="0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</w:rPr>
              <w:t xml:space="preserve">高  階  設  計：□電路設計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□系統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□記憶體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□感測</w:t>
            </w:r>
          </w:p>
          <w:p w:rsidR="0050602D" w:rsidRDefault="0050602D" w:rsidP="0050602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高階製程與材料：□</w:t>
            </w:r>
            <w:r w:rsidRPr="0050602D">
              <w:rPr>
                <w:rFonts w:ascii="標楷體" w:eastAsia="標楷體" w:hAnsi="標楷體" w:hint="eastAsia"/>
              </w:rPr>
              <w:t>先進元件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□製程整合/特性分析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50602D">
              <w:rPr>
                <w:rFonts w:ascii="標楷體" w:eastAsia="標楷體" w:hAnsi="標楷體" w:hint="eastAsia"/>
              </w:rPr>
              <w:t>先進設備/關鍵設備零組件</w:t>
            </w:r>
          </w:p>
          <w:p w:rsidR="0050602D" w:rsidRDefault="0050602D" w:rsidP="0050602D">
            <w:pPr>
              <w:snapToGrid w:val="0"/>
              <w:ind w:firstLineChars="804" w:firstLine="19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50602D">
              <w:rPr>
                <w:rFonts w:ascii="標楷體" w:eastAsia="標楷體" w:hAnsi="標楷體" w:hint="eastAsia"/>
              </w:rPr>
              <w:t>材料</w:t>
            </w:r>
          </w:p>
          <w:p w:rsidR="0050602D" w:rsidRDefault="0050602D" w:rsidP="0050602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高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階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封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裝：□先進封裝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□深度感測 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□人工智慧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□大數據分析 </w:t>
            </w:r>
          </w:p>
          <w:p w:rsidR="0050602D" w:rsidRDefault="0050602D" w:rsidP="0050602D">
            <w:pPr>
              <w:spacing w:line="300" w:lineRule="exact"/>
              <w:ind w:firstLineChars="792" w:firstLine="1901"/>
              <w:jc w:val="both"/>
              <w:rPr>
                <w:rFonts w:ascii="標楷體" w:eastAsia="標楷體" w:hAnsi="標楷體"/>
              </w:rPr>
            </w:pPr>
            <w:r w:rsidRPr="0050602D">
              <w:rPr>
                <w:rFonts w:ascii="標楷體" w:eastAsia="標楷體" w:hAnsi="標楷體" w:hint="eastAsia"/>
              </w:rPr>
              <w:t>□技術整合型封裝</w:t>
            </w:r>
          </w:p>
          <w:p w:rsidR="0050602D" w:rsidRPr="00793702" w:rsidRDefault="0050602D" w:rsidP="0050602D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31717B">
              <w:rPr>
                <w:rFonts w:ascii="標楷體" w:eastAsia="標楷體" w:hAnsi="標楷體" w:hint="eastAsia"/>
              </w:rPr>
              <w:t>:</w:t>
            </w:r>
            <w:r w:rsidR="0031717B">
              <w:rPr>
                <w:rFonts w:eastAsia="標楷體" w:hint="eastAsia"/>
                <w:color w:val="BFBFBF" w:themeColor="background1" w:themeShade="BF"/>
                <w:szCs w:val="24"/>
              </w:rPr>
              <w:t>請</w:t>
            </w:r>
            <w:r w:rsidR="0031717B">
              <w:rPr>
                <w:rFonts w:eastAsia="標楷體"/>
                <w:color w:val="BFBFBF" w:themeColor="background1" w:themeShade="BF"/>
                <w:szCs w:val="24"/>
              </w:rPr>
              <w:t>說明</w:t>
            </w:r>
          </w:p>
        </w:tc>
      </w:tr>
      <w:tr w:rsidR="001B08F4" w:rsidRPr="007505CF" w:rsidTr="00A33BBB">
        <w:trPr>
          <w:trHeight w:val="2581"/>
          <w:jc w:val="center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1B08F4" w:rsidRDefault="001B08F4" w:rsidP="001B08F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E7756D">
              <w:rPr>
                <w:rFonts w:ascii="Times New Roman" w:eastAsia="標楷體" w:hAnsi="Times New Roman"/>
                <w:b/>
                <w:szCs w:val="24"/>
              </w:rPr>
              <w:t>專案問題與</w:t>
            </w:r>
          </w:p>
          <w:p w:rsidR="001B08F4" w:rsidRPr="007505CF" w:rsidRDefault="001B08F4" w:rsidP="001B08F4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目標概述</w:t>
            </w:r>
          </w:p>
        </w:tc>
        <w:tc>
          <w:tcPr>
            <w:tcW w:w="9469" w:type="dxa"/>
            <w:gridSpan w:val="5"/>
            <w:vAlign w:val="center"/>
          </w:tcPr>
          <w:p w:rsidR="001B08F4" w:rsidRPr="005F4DC4" w:rsidRDefault="001B08F4" w:rsidP="001B08F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1B08F4" w:rsidRPr="005F4DC4" w:rsidRDefault="001B08F4" w:rsidP="001B08F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本規劃係因應何種業界實務需求或何種新興應用趨勢。</w:t>
            </w:r>
          </w:p>
          <w:p w:rsidR="001B08F4" w:rsidRPr="005F4DC4" w:rsidRDefault="001B08F4" w:rsidP="001B08F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說明業界對本規劃內容有明確需求，或可支援某特定技術之發展。</w:t>
            </w:r>
          </w:p>
          <w:p w:rsidR="001B08F4" w:rsidRPr="005F4DC4" w:rsidRDefault="001B08F4" w:rsidP="001B08F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專案問題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(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規格定義、製程選定、架構選擇、電路設計、設備升級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…)</w:t>
            </w:r>
          </w:p>
          <w:p w:rsidR="001B08F4" w:rsidRPr="005F4DC4" w:rsidRDefault="001B08F4" w:rsidP="001B08F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專案目標</w:t>
            </w:r>
          </w:p>
          <w:p w:rsidR="001B08F4" w:rsidRPr="003B4C92" w:rsidRDefault="001B08F4" w:rsidP="001B08F4">
            <w:pPr>
              <w:pStyle w:val="a7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5F4DC4">
              <w:rPr>
                <w:rFonts w:eastAsia="標楷體"/>
                <w:color w:val="A6A6A6" w:themeColor="background1" w:themeShade="A6"/>
                <w:szCs w:val="24"/>
              </w:rPr>
              <w:t>專案概要</w:t>
            </w:r>
          </w:p>
        </w:tc>
      </w:tr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1697"/>
        <w:gridCol w:w="3837"/>
        <w:gridCol w:w="215"/>
        <w:gridCol w:w="1205"/>
        <w:gridCol w:w="1407"/>
      </w:tblGrid>
      <w:tr w:rsidR="00A33BBB" w:rsidRPr="007505CF" w:rsidTr="00A33BBB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A33BBB" w:rsidRPr="007505CF" w:rsidRDefault="00A33BBB" w:rsidP="001B08F4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1B08F4"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</w:p>
        </w:tc>
        <w:tc>
          <w:tcPr>
            <w:tcW w:w="5749" w:type="dxa"/>
            <w:gridSpan w:val="3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大綱</w:t>
            </w:r>
          </w:p>
          <w:p w:rsidR="00A33BBB" w:rsidRPr="007505CF" w:rsidRDefault="00A33BBB" w:rsidP="00CB0491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</w:t>
            </w:r>
            <w:r w:rsidR="00CB0491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部分須說明設計及使用設備名稱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9787" w:type="dxa"/>
            <w:gridSpan w:val="7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7505CF" w:rsidTr="00A33BBB">
        <w:trPr>
          <w:trHeight w:val="498"/>
          <w:jc w:val="center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A33BBB" w:rsidRPr="000259C5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3837" w:type="dxa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A33BBB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CB0491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</w:p>
        </w:tc>
      </w:tr>
      <w:tr w:rsidR="00A33BBB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A33BBB" w:rsidRPr="003549E8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A33BBB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A33BBB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A33BBB" w:rsidRPr="00460807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A33BBB" w:rsidRPr="005A38F7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A33BBB" w:rsidRPr="009A6FDF" w:rsidRDefault="00A33BBB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A33BBB" w:rsidRPr="00AF5601" w:rsidTr="00A33BBB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專家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顧問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A33BBB" w:rsidRPr="00AF5601" w:rsidRDefault="00A33BBB" w:rsidP="00A33BBB">
      <w:pPr>
        <w:numPr>
          <w:ilvl w:val="1"/>
          <w:numId w:val="2"/>
        </w:numPr>
        <w:adjustRightInd w:val="0"/>
        <w:snapToGrid w:val="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同意加入公私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際產學交流聯盟會員。</w:t>
      </w:r>
    </w:p>
    <w:p w:rsidR="00A33BBB" w:rsidRPr="00AF5601" w:rsidRDefault="00A33BBB" w:rsidP="00A33BBB">
      <w:pPr>
        <w:numPr>
          <w:ilvl w:val="1"/>
          <w:numId w:val="2"/>
        </w:numPr>
        <w:adjustRightInd w:val="0"/>
        <w:snapToGrid w:val="0"/>
        <w:spacing w:beforeLines="50" w:before="180"/>
        <w:ind w:left="-851" w:hanging="284"/>
        <w:textAlignment w:val="baseline"/>
        <w:rPr>
          <w:rFonts w:ascii="Times New Roman" w:eastAsia="標楷體" w:hAnsi="Times New Roman"/>
          <w:b/>
          <w:bCs/>
          <w:kern w:val="0"/>
          <w:sz w:val="28"/>
          <w:szCs w:val="28"/>
        </w:rPr>
      </w:pP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已屬公私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(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產學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)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共育國內外高階人才計畫之國</w:t>
      </w:r>
      <w:r w:rsidRPr="00AF5601">
        <w:rPr>
          <w:rFonts w:ascii="Times New Roman" w:eastAsia="標楷體" w:hAnsi="Times New Roman"/>
          <w:b/>
          <w:bCs/>
          <w:kern w:val="0"/>
          <w:sz w:val="28"/>
          <w:szCs w:val="28"/>
        </w:rPr>
        <w:t>際產學交流聯盟會員</w:t>
      </w:r>
      <w:r w:rsidRPr="00AF5601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>。</w:t>
      </w:r>
    </w:p>
    <w:p w:rsidR="00A33BBB" w:rsidRPr="00AF5601" w:rsidRDefault="00A33BBB" w:rsidP="00A33BBB">
      <w:pPr>
        <w:rPr>
          <w:rFonts w:ascii="Times New Roman" w:hAnsi="Times New Roman"/>
        </w:rPr>
      </w:pPr>
    </w:p>
    <w:p w:rsidR="00A33BBB" w:rsidRPr="00A33BBB" w:rsidRDefault="00A33BBB">
      <w:pPr>
        <w:rPr>
          <w:rFonts w:ascii="Times New Roman" w:hAnsi="Times New Roman"/>
        </w:rPr>
      </w:pPr>
    </w:p>
    <w:sectPr w:rsidR="00A33BBB" w:rsidRPr="00A33B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01" w:rsidRDefault="002F3F01" w:rsidP="00EF63A0">
      <w:r>
        <w:separator/>
      </w:r>
    </w:p>
  </w:endnote>
  <w:endnote w:type="continuationSeparator" w:id="0">
    <w:p w:rsidR="002F3F01" w:rsidRDefault="002F3F01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01" w:rsidRDefault="002F3F01" w:rsidP="00EF63A0">
      <w:r>
        <w:separator/>
      </w:r>
    </w:p>
  </w:footnote>
  <w:footnote w:type="continuationSeparator" w:id="0">
    <w:p w:rsidR="002F3F01" w:rsidRDefault="002F3F01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C" w:rsidRPr="007505CF" w:rsidRDefault="00F61FF3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>
      <w:rPr>
        <w:rFonts w:ascii="Times New Roman" w:eastAsia="標楷體" w:hAnsi="Times New Roman"/>
        <w:b/>
        <w:bCs/>
        <w:noProof/>
        <w:kern w:val="0"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5362575</wp:posOffset>
          </wp:positionH>
          <wp:positionV relativeFrom="paragraph">
            <wp:posOffset>-407035</wp:posOffset>
          </wp:positionV>
          <wp:extent cx="876300" cy="603354"/>
          <wp:effectExtent l="0" t="0" r="0" b="635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ACP資策會LOGO設計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5" t="73752" r="39863" b="14195"/>
                  <a:stretch/>
                </pic:blipFill>
                <pic:spPr bwMode="auto">
                  <a:xfrm>
                    <a:off x="0" y="0"/>
                    <a:ext cx="876300" cy="60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3A0">
      <w:rPr>
        <w:noProof/>
      </w:rPr>
      <w:drawing>
        <wp:anchor distT="0" distB="0" distL="114300" distR="114300" simplePos="0" relativeHeight="251659264" behindDoc="1" locked="0" layoutInCell="1" allowOverlap="1" wp14:anchorId="7E48DBBF" wp14:editId="4C232419">
          <wp:simplePos x="0" y="0"/>
          <wp:positionH relativeFrom="margin">
            <wp:posOffset>-981075</wp:posOffset>
          </wp:positionH>
          <wp:positionV relativeFrom="paragraph">
            <wp:posOffset>-381635</wp:posOffset>
          </wp:positionV>
          <wp:extent cx="835025" cy="586105"/>
          <wp:effectExtent l="0" t="0" r="3175" b="4445"/>
          <wp:wrapTight wrapText="bothSides">
            <wp:wrapPolygon edited="0">
              <wp:start x="0" y="0"/>
              <wp:lineTo x="0" y="21062"/>
              <wp:lineTo x="21189" y="21062"/>
              <wp:lineTo x="21189" y="0"/>
              <wp:lineTo x="0" y="0"/>
            </wp:wrapPolygon>
          </wp:wrapTight>
          <wp:docPr id="1" name="圖片 1" descr="中英文LOGO_105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中英文LOGO_10502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112</w:t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年經濟部工業局</w:t>
    </w:r>
  </w:p>
  <w:p w:rsidR="002657DC" w:rsidRPr="007505CF" w:rsidRDefault="008537FF" w:rsidP="002657DC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E7756D">
      <w:rPr>
        <w:rFonts w:ascii="Times New Roman" w:eastAsia="標楷體" w:hAnsi="Times New Roman"/>
        <w:b/>
        <w:bCs/>
        <w:kern w:val="0"/>
        <w:sz w:val="32"/>
      </w:rPr>
      <w:t>公私</w:t>
    </w:r>
    <w:r w:rsidRPr="00E7756D">
      <w:rPr>
        <w:rFonts w:ascii="Times New Roman" w:eastAsia="標楷體" w:hAnsi="Times New Roman"/>
        <w:b/>
        <w:bCs/>
        <w:kern w:val="0"/>
        <w:sz w:val="32"/>
      </w:rPr>
      <w:t>(</w:t>
    </w:r>
    <w:r w:rsidRPr="00E7756D">
      <w:rPr>
        <w:rFonts w:ascii="Times New Roman" w:eastAsia="標楷體" w:hAnsi="Times New Roman"/>
        <w:b/>
        <w:bCs/>
        <w:kern w:val="0"/>
        <w:sz w:val="32"/>
      </w:rPr>
      <w:t>產學</w:t>
    </w:r>
    <w:r w:rsidRPr="00E7756D">
      <w:rPr>
        <w:rFonts w:ascii="Times New Roman" w:eastAsia="標楷體" w:hAnsi="Times New Roman"/>
        <w:b/>
        <w:bCs/>
        <w:kern w:val="0"/>
        <w:sz w:val="32"/>
      </w:rPr>
      <w:t>)</w:t>
    </w:r>
    <w:r w:rsidRPr="00E7756D">
      <w:rPr>
        <w:rFonts w:ascii="Times New Roman" w:eastAsia="標楷體" w:hAnsi="Times New Roman"/>
        <w:b/>
        <w:bCs/>
        <w:kern w:val="0"/>
        <w:sz w:val="32"/>
      </w:rPr>
      <w:t>共育國內外高階人才計畫</w:t>
    </w:r>
  </w:p>
  <w:p w:rsidR="0031717B" w:rsidRPr="001B08F4" w:rsidRDefault="002657DC" w:rsidP="0031717B">
    <w:pPr>
      <w:spacing w:beforeLines="50" w:before="120" w:afterLines="50" w:after="120"/>
      <w:ind w:left="851" w:rightChars="-614" w:right="-1474"/>
      <w:jc w:val="right"/>
      <w:rPr>
        <w:rFonts w:ascii="Times New Roman" w:eastAsia="標楷體" w:hAnsi="Times New Roman"/>
        <w:b/>
        <w:bCs/>
        <w:kern w:val="0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C22F61">
      <w:rPr>
        <w:rFonts w:ascii="Times New Roman" w:eastAsia="標楷體" w:hAnsi="Times New Roman" w:hint="eastAsia"/>
        <w:b/>
        <w:bCs/>
        <w:kern w:val="0"/>
        <w:sz w:val="32"/>
      </w:rPr>
      <w:t>在職人才培訓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>說明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 xml:space="preserve">: </w:t>
    </w:r>
    <w:r w:rsidR="0031717B" w:rsidRPr="001B08F4">
      <w:rPr>
        <w:rFonts w:ascii="Times New Roman" w:eastAsia="標楷體" w:hAnsi="Times New Roman" w:hint="eastAsia"/>
        <w:color w:val="767171"/>
        <w:sz w:val="20"/>
        <w:szCs w:val="28"/>
      </w:rPr>
      <w:t>每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>一</w:t>
    </w:r>
    <w:r w:rsidR="0031717B" w:rsidRPr="001B08F4">
      <w:rPr>
        <w:rFonts w:ascii="Times New Roman" w:eastAsia="標楷體" w:hAnsi="Times New Roman" w:hint="eastAsia"/>
        <w:color w:val="767171"/>
        <w:sz w:val="20"/>
        <w:szCs w:val="28"/>
      </w:rPr>
      <w:t>技</w:t>
    </w:r>
    <w:r w:rsidR="0031717B" w:rsidRPr="001B08F4">
      <w:rPr>
        <w:rFonts w:ascii="Times New Roman" w:eastAsia="標楷體" w:hAnsi="Times New Roman"/>
        <w:color w:val="767171"/>
        <w:sz w:val="20"/>
        <w:szCs w:val="28"/>
      </w:rPr>
      <w:t>術主題請填寫一張表格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366EB"/>
    <w:rsid w:val="000619B4"/>
    <w:rsid w:val="000655B3"/>
    <w:rsid w:val="0008751D"/>
    <w:rsid w:val="00092626"/>
    <w:rsid w:val="00111EB9"/>
    <w:rsid w:val="001226AB"/>
    <w:rsid w:val="00154B8A"/>
    <w:rsid w:val="00162020"/>
    <w:rsid w:val="00167608"/>
    <w:rsid w:val="001A6E0D"/>
    <w:rsid w:val="001B08F4"/>
    <w:rsid w:val="00261E15"/>
    <w:rsid w:val="002657DC"/>
    <w:rsid w:val="002778FA"/>
    <w:rsid w:val="00280006"/>
    <w:rsid w:val="002C6D34"/>
    <w:rsid w:val="002F3F01"/>
    <w:rsid w:val="003129E5"/>
    <w:rsid w:val="0031717B"/>
    <w:rsid w:val="00331986"/>
    <w:rsid w:val="00332D44"/>
    <w:rsid w:val="00337DAD"/>
    <w:rsid w:val="003435EB"/>
    <w:rsid w:val="003B4C92"/>
    <w:rsid w:val="003E53B8"/>
    <w:rsid w:val="003F28A8"/>
    <w:rsid w:val="0040616A"/>
    <w:rsid w:val="00453BB0"/>
    <w:rsid w:val="00477760"/>
    <w:rsid w:val="004E20F6"/>
    <w:rsid w:val="0050602D"/>
    <w:rsid w:val="0051723D"/>
    <w:rsid w:val="00667E51"/>
    <w:rsid w:val="006757FD"/>
    <w:rsid w:val="006A08AB"/>
    <w:rsid w:val="006C46F3"/>
    <w:rsid w:val="006D6025"/>
    <w:rsid w:val="006F33A6"/>
    <w:rsid w:val="00727870"/>
    <w:rsid w:val="007505CF"/>
    <w:rsid w:val="00793AD9"/>
    <w:rsid w:val="007A19A8"/>
    <w:rsid w:val="007C3F63"/>
    <w:rsid w:val="007E4A46"/>
    <w:rsid w:val="008537FF"/>
    <w:rsid w:val="00891ED0"/>
    <w:rsid w:val="008A05EB"/>
    <w:rsid w:val="008C19E8"/>
    <w:rsid w:val="008D4CA9"/>
    <w:rsid w:val="00905AE2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3AE3"/>
    <w:rsid w:val="00A16DC7"/>
    <w:rsid w:val="00A25801"/>
    <w:rsid w:val="00A33BBB"/>
    <w:rsid w:val="00AF5601"/>
    <w:rsid w:val="00B04546"/>
    <w:rsid w:val="00B237A6"/>
    <w:rsid w:val="00B87464"/>
    <w:rsid w:val="00BB2D32"/>
    <w:rsid w:val="00C22F61"/>
    <w:rsid w:val="00C675F9"/>
    <w:rsid w:val="00C72914"/>
    <w:rsid w:val="00CB0491"/>
    <w:rsid w:val="00D30280"/>
    <w:rsid w:val="00D52DA5"/>
    <w:rsid w:val="00D75613"/>
    <w:rsid w:val="00D760DC"/>
    <w:rsid w:val="00DC7402"/>
    <w:rsid w:val="00DD1E09"/>
    <w:rsid w:val="00E15CAF"/>
    <w:rsid w:val="00E17786"/>
    <w:rsid w:val="00E509BF"/>
    <w:rsid w:val="00EF63A0"/>
    <w:rsid w:val="00F15871"/>
    <w:rsid w:val="00F61FF3"/>
    <w:rsid w:val="00F8409B"/>
    <w:rsid w:val="00F941A8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60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EF31-4617-4DDA-8152-3F1024A9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Company>Dynabook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徐夢莉 Millie Hsu</cp:lastModifiedBy>
  <cp:revision>2</cp:revision>
  <cp:lastPrinted>2023-02-20T01:32:00Z</cp:lastPrinted>
  <dcterms:created xsi:type="dcterms:W3CDTF">2023-02-20T03:50:00Z</dcterms:created>
  <dcterms:modified xsi:type="dcterms:W3CDTF">2023-02-20T03:50:00Z</dcterms:modified>
</cp:coreProperties>
</file>