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4541"/>
        <w:gridCol w:w="565"/>
        <w:gridCol w:w="1562"/>
        <w:gridCol w:w="708"/>
        <w:gridCol w:w="2117"/>
      </w:tblGrid>
      <w:tr w:rsidR="00092626" w:rsidRPr="007505CF" w:rsidTr="00F26F01">
        <w:trPr>
          <w:trHeight w:val="570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092626" w:rsidRPr="007505CF" w:rsidRDefault="00092626" w:rsidP="00EF63A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技術主題</w:t>
            </w:r>
          </w:p>
        </w:tc>
        <w:tc>
          <w:tcPr>
            <w:tcW w:w="6668" w:type="dxa"/>
            <w:gridSpan w:val="3"/>
            <w:vAlign w:val="center"/>
          </w:tcPr>
          <w:p w:rsidR="00092626" w:rsidRPr="00092626" w:rsidRDefault="001D3AD0" w:rsidP="00092626">
            <w:pPr>
              <w:jc w:val="both"/>
              <w:rPr>
                <w:rFonts w:ascii="Times New Roman" w:eastAsia="標楷體" w:hAnsi="Times New Roman"/>
                <w:color w:val="323E4F"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○○○○○○○○○○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潛力學程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60807" w:rsidRDefault="00633207" w:rsidP="00633207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學程</w:t>
            </w:r>
          </w:p>
          <w:p w:rsidR="00092626" w:rsidRPr="007505CF" w:rsidRDefault="00092626" w:rsidP="00633207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2B654D">
              <w:rPr>
                <w:rFonts w:ascii="Times New Roman" w:eastAsia="標楷體" w:hAnsi="Times New Roman" w:hint="eastAsia"/>
                <w:b/>
                <w:szCs w:val="24"/>
              </w:rPr>
              <w:t>經費</w:t>
            </w:r>
          </w:p>
        </w:tc>
        <w:tc>
          <w:tcPr>
            <w:tcW w:w="2117" w:type="dxa"/>
            <w:vAlign w:val="center"/>
          </w:tcPr>
          <w:p w:rsidR="00092626" w:rsidRDefault="00092626" w:rsidP="00E17786">
            <w:pPr>
              <w:widowControl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○○○○○○</w:t>
            </w:r>
            <w:r w:rsidR="00F26F0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元</w:t>
            </w:r>
          </w:p>
          <w:p w:rsidR="00460807" w:rsidRPr="007505CF" w:rsidRDefault="00460807" w:rsidP="00E17786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(</w:t>
            </w:r>
            <w:proofErr w:type="gramStart"/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委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辦款及</w:t>
            </w:r>
            <w:proofErr w:type="gramEnd"/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企</w:t>
            </w: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業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出資總計</w:t>
            </w: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)</w:t>
            </w:r>
          </w:p>
        </w:tc>
      </w:tr>
      <w:tr w:rsidR="009B234C" w:rsidRPr="007505CF" w:rsidTr="00F26F01">
        <w:trPr>
          <w:trHeight w:val="564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9B234C" w:rsidRPr="007505CF" w:rsidRDefault="009B234C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申請單位</w:t>
            </w:r>
          </w:p>
        </w:tc>
        <w:tc>
          <w:tcPr>
            <w:tcW w:w="9493" w:type="dxa"/>
            <w:gridSpan w:val="5"/>
            <w:vAlign w:val="center"/>
          </w:tcPr>
          <w:p w:rsidR="009B234C" w:rsidRPr="00162020" w:rsidRDefault="00980A30" w:rsidP="009B234C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○○○○○○</w:t>
            </w:r>
            <w:r w:rsidR="00162020"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</w:t>
            </w:r>
          </w:p>
        </w:tc>
      </w:tr>
      <w:tr w:rsidR="00980A30" w:rsidRPr="007505CF" w:rsidTr="00F26F01">
        <w:trPr>
          <w:trHeight w:val="564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261C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執行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期間</w:t>
            </w:r>
          </w:p>
        </w:tc>
        <w:tc>
          <w:tcPr>
            <w:tcW w:w="4541" w:type="dxa"/>
            <w:vAlign w:val="center"/>
          </w:tcPr>
          <w:p w:rsidR="00980A30" w:rsidRPr="007505CF" w:rsidRDefault="00E27BC5" w:rsidP="003549E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="00980A30"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/○○/○○-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="00980A30"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 xml:space="preserve">/○○/○○ 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  <w:tc>
          <w:tcPr>
            <w:tcW w:w="1562" w:type="dxa"/>
            <w:vAlign w:val="center"/>
          </w:tcPr>
          <w:p w:rsidR="00980A30" w:rsidRPr="007505CF" w:rsidRDefault="000619B4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預計人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數</w:t>
            </w:r>
          </w:p>
        </w:tc>
        <w:tc>
          <w:tcPr>
            <w:tcW w:w="2117" w:type="dxa"/>
            <w:vAlign w:val="center"/>
          </w:tcPr>
          <w:p w:rsidR="00980A30" w:rsidRPr="007505CF" w:rsidRDefault="00980A30" w:rsidP="00891ED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</w:t>
            </w:r>
          </w:p>
        </w:tc>
      </w:tr>
      <w:tr w:rsidR="009B234C" w:rsidRPr="007505CF" w:rsidTr="00F26F01">
        <w:trPr>
          <w:trHeight w:val="644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9B234C" w:rsidRPr="007505CF" w:rsidRDefault="00234AE3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培訓</w:t>
            </w:r>
            <w:r w:rsidR="009B234C" w:rsidRPr="007505CF">
              <w:rPr>
                <w:rFonts w:ascii="Times New Roman" w:eastAsia="標楷體" w:hAnsi="Times New Roman"/>
                <w:b/>
                <w:color w:val="000000"/>
                <w:szCs w:val="24"/>
              </w:rPr>
              <w:t>地點</w:t>
            </w:r>
          </w:p>
        </w:tc>
        <w:tc>
          <w:tcPr>
            <w:tcW w:w="9493" w:type="dxa"/>
            <w:gridSpan w:val="5"/>
            <w:vAlign w:val="center"/>
          </w:tcPr>
          <w:p w:rsidR="009B234C" w:rsidRPr="007505CF" w:rsidRDefault="009B234C" w:rsidP="009B234C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F26F01">
        <w:trPr>
          <w:trHeight w:val="644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980A30" w:rsidRDefault="00980A30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需求單位</w:t>
            </w:r>
          </w:p>
          <w:p w:rsidR="00980A30" w:rsidRDefault="00980A30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企業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9493" w:type="dxa"/>
            <w:gridSpan w:val="5"/>
            <w:vAlign w:val="center"/>
          </w:tcPr>
          <w:p w:rsidR="00980A30" w:rsidRPr="003F28A8" w:rsidRDefault="00980A30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</w:tc>
      </w:tr>
      <w:tr w:rsidR="009B234C" w:rsidRPr="007505CF" w:rsidTr="00F26F01">
        <w:trPr>
          <w:trHeight w:val="864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9B234C" w:rsidRPr="007505CF" w:rsidRDefault="00663D0A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學程</w:t>
            </w:r>
            <w:r w:rsidR="009B234C" w:rsidRPr="008D4C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對象</w:t>
            </w:r>
          </w:p>
        </w:tc>
        <w:tc>
          <w:tcPr>
            <w:tcW w:w="9493" w:type="dxa"/>
            <w:gridSpan w:val="5"/>
            <w:vAlign w:val="center"/>
          </w:tcPr>
          <w:p w:rsidR="009B234C" w:rsidRPr="003F28A8" w:rsidRDefault="009B234C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proofErr w:type="gramStart"/>
            <w:r w:rsidRPr="003F28A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說明適訓學員</w:t>
            </w:r>
            <w:proofErr w:type="gramEnd"/>
            <w:r w:rsidR="0008258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條件</w:t>
            </w:r>
            <w:r w:rsidRPr="003F28A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，例如</w:t>
            </w:r>
            <w:r w:rsidR="00663D0A" w:rsidRPr="00663D0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新南向國際生、國內頂尖大學之基礎科學科系、私立前段大學之電機電子相關科系、企業新招募人才</w:t>
            </w:r>
            <w:r w:rsidRPr="003F28A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。</w:t>
            </w:r>
          </w:p>
        </w:tc>
      </w:tr>
      <w:tr w:rsidR="00092626" w:rsidRPr="007505CF" w:rsidTr="00F26F01">
        <w:trPr>
          <w:trHeight w:val="1179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092626" w:rsidRPr="007505CF" w:rsidRDefault="00092626" w:rsidP="00092626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前瞻範疇</w:t>
            </w:r>
          </w:p>
        </w:tc>
        <w:tc>
          <w:tcPr>
            <w:tcW w:w="9493" w:type="dxa"/>
            <w:gridSpan w:val="5"/>
            <w:vAlign w:val="center"/>
          </w:tcPr>
          <w:p w:rsidR="00092626" w:rsidRDefault="00793702" w:rsidP="00092626">
            <w:pPr>
              <w:snapToGrid w:val="0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</w:rPr>
              <w:t>□高階設計：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系統架構 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高階射頻 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記憶體 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電力電子 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前瞻製程佈局 □測試</w:t>
            </w:r>
          </w:p>
          <w:p w:rsidR="00092626" w:rsidRDefault="00793702" w:rsidP="0009262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□高階製程與材料：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奈米製程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先進設備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 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元件製程整合開發</w:t>
            </w:r>
          </w:p>
          <w:p w:rsidR="00793702" w:rsidRDefault="00793702" w:rsidP="0079370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□高階封裝：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先進封裝研發</w:t>
            </w:r>
            <w:r w:rsidR="00092626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先進設備</w:t>
            </w:r>
          </w:p>
          <w:p w:rsidR="00092626" w:rsidRPr="00793702" w:rsidRDefault="00092626" w:rsidP="00793702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="0079370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93702">
              <w:rPr>
                <w:rFonts w:ascii="標楷體" w:eastAsia="標楷體" w:hAnsi="標楷體"/>
                <w:u w:val="single"/>
              </w:rPr>
              <w:t xml:space="preserve">                       </w:t>
            </w:r>
          </w:p>
        </w:tc>
      </w:tr>
      <w:tr w:rsidR="00FD7EAC" w:rsidRPr="007505CF" w:rsidTr="00F26F01">
        <w:trPr>
          <w:trHeight w:val="1877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FD7EAC" w:rsidRDefault="00FD7EAC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學程方向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與</w:t>
            </w:r>
          </w:p>
          <w:p w:rsidR="00FD7EAC" w:rsidRPr="007505CF" w:rsidRDefault="00FD7EAC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前瞻主題規劃</w:t>
            </w:r>
          </w:p>
        </w:tc>
        <w:tc>
          <w:tcPr>
            <w:tcW w:w="9493" w:type="dxa"/>
            <w:gridSpan w:val="5"/>
            <w:vAlign w:val="center"/>
          </w:tcPr>
          <w:p w:rsidR="00FD7EAC" w:rsidRPr="003B4C92" w:rsidRDefault="00FD7EAC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B4C92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</w:t>
            </w:r>
            <w:r w:rsidRPr="003B4C92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</w:t>
            </w:r>
          </w:p>
          <w:p w:rsidR="00FD7EAC" w:rsidRPr="003B4C92" w:rsidRDefault="00FD7EAC" w:rsidP="00A16DC7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B4C92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本課程之規劃，係因應何種業界實務需求或何種新興應用趨勢。說明業界對本課程內容有明確需求，或可支援某特定技術之發展。</w:t>
            </w:r>
          </w:p>
          <w:p w:rsidR="00FD7EAC" w:rsidRPr="003B4C92" w:rsidRDefault="00FD7EAC" w:rsidP="003B4C92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學程方向</w:t>
            </w:r>
            <w:r w:rsidRPr="003B4C92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 xml:space="preserve"> </w:t>
            </w:r>
            <w:r w:rsidRPr="003B4C92">
              <w:rPr>
                <w:rFonts w:ascii="Times New Roman" w:eastAsia="標楷體" w:hAnsi="Times New Roman"/>
                <w:color w:val="A6A6A6" w:themeColor="background1" w:themeShade="A6"/>
                <w:sz w:val="22"/>
                <w:szCs w:val="24"/>
              </w:rPr>
              <w:t>(</w:t>
            </w:r>
            <w:r w:rsidRPr="003B4C92">
              <w:rPr>
                <w:rFonts w:ascii="Times New Roman" w:eastAsia="標楷體" w:hAnsi="Times New Roman"/>
                <w:color w:val="A6A6A6" w:themeColor="background1" w:themeShade="A6"/>
                <w:sz w:val="22"/>
                <w:szCs w:val="24"/>
              </w:rPr>
              <w:t>規格定義、製程選定、架構選擇、電路設計、設備升級</w:t>
            </w:r>
            <w:r w:rsidRPr="003B4C92">
              <w:rPr>
                <w:rFonts w:ascii="Times New Roman" w:eastAsia="標楷體" w:hAnsi="Times New Roman"/>
                <w:color w:val="A6A6A6" w:themeColor="background1" w:themeShade="A6"/>
                <w:sz w:val="22"/>
                <w:szCs w:val="24"/>
              </w:rPr>
              <w:t>…)</w:t>
            </w:r>
          </w:p>
          <w:p w:rsidR="00FD7EAC" w:rsidRPr="003B4C92" w:rsidRDefault="00FD7EAC" w:rsidP="003B4C92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proofErr w:type="gramStart"/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主題式前瞻</w:t>
            </w:r>
            <w:proofErr w:type="gramEnd"/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技術規劃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如</w:t>
            </w:r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製程新材料研發、量子運算與元件、</w:t>
            </w:r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AI</w:t>
            </w:r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加速器、</w:t>
            </w:r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5G</w:t>
            </w:r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晶片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  <w:p w:rsidR="00FD7EAC" w:rsidRPr="00FD7EAC" w:rsidRDefault="00FD7EAC" w:rsidP="00FD7EAC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b/>
                <w:color w:val="808080" w:themeColor="background1" w:themeShade="80"/>
                <w:szCs w:val="24"/>
              </w:rPr>
            </w:pPr>
            <w:r w:rsidRPr="00980A30">
              <w:rPr>
                <w:rFonts w:eastAsia="標楷體"/>
                <w:color w:val="808080" w:themeColor="background1" w:themeShade="80"/>
                <w:szCs w:val="24"/>
              </w:rPr>
              <w:t>○○○○○○</w:t>
            </w:r>
            <w:r w:rsidRPr="005722EA">
              <w:rPr>
                <w:rFonts w:eastAsia="標楷體"/>
                <w:color w:val="A6A6A6" w:themeColor="background1" w:themeShade="A6"/>
                <w:kern w:val="2"/>
                <w:szCs w:val="24"/>
              </w:rPr>
              <w:t>期契合業界職務需求</w:t>
            </w:r>
            <w:r>
              <w:rPr>
                <w:rFonts w:eastAsia="標楷體"/>
                <w:color w:val="A6A6A6" w:themeColor="background1" w:themeShade="A6"/>
                <w:kern w:val="2"/>
                <w:szCs w:val="24"/>
              </w:rPr>
              <w:t>…</w:t>
            </w:r>
            <w:proofErr w:type="gramStart"/>
            <w:r>
              <w:rPr>
                <w:rFonts w:eastAsia="標楷體"/>
                <w:color w:val="A6A6A6" w:themeColor="background1" w:themeShade="A6"/>
                <w:kern w:val="2"/>
                <w:szCs w:val="24"/>
              </w:rPr>
              <w:t>…</w:t>
            </w:r>
            <w:proofErr w:type="gramEnd"/>
          </w:p>
        </w:tc>
      </w:tr>
    </w:tbl>
    <w:p w:rsidR="00727870" w:rsidRDefault="00727870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133"/>
        <w:gridCol w:w="1140"/>
        <w:gridCol w:w="848"/>
        <w:gridCol w:w="1843"/>
        <w:gridCol w:w="2843"/>
        <w:gridCol w:w="215"/>
        <w:gridCol w:w="1205"/>
        <w:gridCol w:w="1407"/>
      </w:tblGrid>
      <w:tr w:rsidR="00F26F01" w:rsidRPr="007505CF" w:rsidTr="00F26F01">
        <w:trPr>
          <w:trHeight w:val="169"/>
          <w:jc w:val="center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編號</w:t>
            </w:r>
          </w:p>
        </w:tc>
        <w:tc>
          <w:tcPr>
            <w:tcW w:w="2273" w:type="dxa"/>
            <w:gridSpan w:val="2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5749" w:type="dxa"/>
            <w:gridSpan w:val="4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課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程大綱</w:t>
            </w:r>
          </w:p>
          <w:p w:rsidR="00F26F01" w:rsidRPr="007505CF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實作部分須說明教學設計及使用設備名稱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授</w:t>
            </w:r>
            <w:r>
              <w:rPr>
                <w:rFonts w:ascii="Times New Roman" w:eastAsia="標楷體" w:hAnsi="Times New Roman"/>
                <w:b/>
                <w:szCs w:val="24"/>
              </w:rPr>
              <w:t>課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專家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</w:tr>
      <w:tr w:rsidR="00F26F01" w:rsidRPr="000259C5" w:rsidTr="00F26F01">
        <w:trPr>
          <w:trHeight w:val="169"/>
          <w:jc w:val="center"/>
        </w:trPr>
        <w:tc>
          <w:tcPr>
            <w:tcW w:w="560" w:type="dxa"/>
            <w:vAlign w:val="center"/>
          </w:tcPr>
          <w:p w:rsidR="00F26F01" w:rsidRPr="000259C5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2273" w:type="dxa"/>
            <w:gridSpan w:val="2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4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F26F01" w:rsidRPr="000259C5" w:rsidTr="00F26F01">
        <w:trPr>
          <w:trHeight w:val="169"/>
          <w:jc w:val="center"/>
        </w:trPr>
        <w:tc>
          <w:tcPr>
            <w:tcW w:w="560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2273" w:type="dxa"/>
            <w:gridSpan w:val="2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4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F26F01" w:rsidRPr="000259C5" w:rsidTr="00F26F01">
        <w:trPr>
          <w:trHeight w:val="169"/>
          <w:jc w:val="center"/>
        </w:trPr>
        <w:tc>
          <w:tcPr>
            <w:tcW w:w="560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2273" w:type="dxa"/>
            <w:gridSpan w:val="2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4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F26F01" w:rsidRPr="000259C5" w:rsidTr="00F26F01">
        <w:trPr>
          <w:trHeight w:val="169"/>
          <w:jc w:val="center"/>
        </w:trPr>
        <w:tc>
          <w:tcPr>
            <w:tcW w:w="9787" w:type="dxa"/>
            <w:gridSpan w:val="8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>合</w:t>
            </w: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</w:t>
            </w: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>計</w:t>
            </w:r>
          </w:p>
        </w:tc>
        <w:tc>
          <w:tcPr>
            <w:tcW w:w="1407" w:type="dxa"/>
            <w:vAlign w:val="center"/>
          </w:tcPr>
          <w:p w:rsidR="00F26F01" w:rsidRPr="000259C5" w:rsidRDefault="00F26F01" w:rsidP="00031EB9">
            <w:pPr>
              <w:snapToGrid w:val="0"/>
              <w:spacing w:line="240" w:lineRule="atLeast"/>
              <w:ind w:left="18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F26F01" w:rsidRPr="007505CF" w:rsidTr="00F26F01">
        <w:trPr>
          <w:trHeight w:val="498"/>
          <w:jc w:val="center"/>
        </w:trPr>
        <w:tc>
          <w:tcPr>
            <w:tcW w:w="11194" w:type="dxa"/>
            <w:gridSpan w:val="9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專家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顧問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講師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資料</w:t>
            </w:r>
          </w:p>
        </w:tc>
      </w:tr>
      <w:tr w:rsidR="0050346E" w:rsidRPr="000259C5" w:rsidTr="0050346E">
        <w:trPr>
          <w:trHeight w:val="498"/>
          <w:jc w:val="center"/>
        </w:trPr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:rsidR="0050346E" w:rsidRPr="000259C5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授課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師資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50346E" w:rsidRPr="000259C5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學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業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0346E" w:rsidRPr="000259C5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現職</w:t>
            </w:r>
            <w:bookmarkStart w:id="0" w:name="_GoBack"/>
            <w:bookmarkEnd w:id="0"/>
          </w:p>
        </w:tc>
        <w:tc>
          <w:tcPr>
            <w:tcW w:w="2843" w:type="dxa"/>
            <w:shd w:val="clear" w:color="auto" w:fill="F2F2F2" w:themeFill="background1" w:themeFillShade="F2"/>
            <w:vAlign w:val="center"/>
          </w:tcPr>
          <w:p w:rsidR="0050346E" w:rsidRPr="000259C5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最高學歷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經歷</w:t>
            </w:r>
          </w:p>
        </w:tc>
        <w:tc>
          <w:tcPr>
            <w:tcW w:w="2827" w:type="dxa"/>
            <w:gridSpan w:val="3"/>
            <w:shd w:val="clear" w:color="auto" w:fill="F2F2F2" w:themeFill="background1" w:themeFillShade="F2"/>
            <w:vAlign w:val="center"/>
          </w:tcPr>
          <w:p w:rsidR="0050346E" w:rsidRPr="000259C5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專長</w:t>
            </w:r>
          </w:p>
        </w:tc>
      </w:tr>
      <w:tr w:rsidR="0050346E" w:rsidRPr="00980A30" w:rsidTr="0050346E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50346E" w:rsidRPr="00980A30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50346E" w:rsidRPr="00980A30" w:rsidRDefault="0050346E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346E" w:rsidRPr="00980A30" w:rsidRDefault="0050346E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50346E" w:rsidRPr="00980A30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50346E" w:rsidRPr="00980A30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50346E" w:rsidRPr="00980A30" w:rsidTr="0050346E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50346E" w:rsidRPr="00980A30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50346E" w:rsidRPr="00980A30" w:rsidRDefault="0050346E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346E" w:rsidRPr="00980A30" w:rsidRDefault="0050346E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50346E" w:rsidRPr="00980A30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50346E" w:rsidRPr="00980A30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50346E" w:rsidRPr="00980A30" w:rsidTr="0050346E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50346E" w:rsidRPr="00980A30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50346E" w:rsidRPr="00980A30" w:rsidRDefault="0050346E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346E" w:rsidRPr="00980A30" w:rsidRDefault="0050346E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50346E" w:rsidRPr="00980A30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50346E" w:rsidRPr="00980A30" w:rsidRDefault="0050346E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</w:tbl>
    <w:p w:rsidR="00F26F01" w:rsidRDefault="00F26F01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4"/>
      </w:tblGrid>
      <w:tr w:rsidR="00F26F01" w:rsidRPr="007505CF" w:rsidTr="00031EB9">
        <w:trPr>
          <w:trHeight w:val="510"/>
          <w:jc w:val="center"/>
        </w:trPr>
        <w:tc>
          <w:tcPr>
            <w:tcW w:w="11184" w:type="dxa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預期成果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效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益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評估</w:t>
            </w:r>
            <w:r w:rsidRPr="007505CF">
              <w:rPr>
                <w:rFonts w:ascii="Times New Roman" w:eastAsia="標楷體" w:hAnsi="Times New Roman"/>
                <w:color w:val="FF0000"/>
              </w:rPr>
              <w:t>（</w:t>
            </w:r>
            <w:r>
              <w:rPr>
                <w:rFonts w:ascii="Times New Roman" w:eastAsia="標楷體" w:hAnsi="Times New Roman" w:hint="eastAsia"/>
                <w:color w:val="FF0000"/>
              </w:rPr>
              <w:t>人才媒合率</w:t>
            </w:r>
            <w:r>
              <w:rPr>
                <w:rFonts w:ascii="Times New Roman" w:eastAsia="標楷體" w:hAnsi="Times New Roman" w:hint="eastAsia"/>
                <w:color w:val="FF0000"/>
              </w:rPr>
              <w:t>/</w:t>
            </w:r>
            <w:r>
              <w:rPr>
                <w:rFonts w:ascii="Times New Roman" w:eastAsia="標楷體" w:hAnsi="Times New Roman" w:hint="eastAsia"/>
                <w:color w:val="FF0000"/>
              </w:rPr>
              <w:t>留任率須於年底達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</w:rPr>
              <w:t>5</w:t>
            </w:r>
            <w:r>
              <w:rPr>
                <w:rFonts w:ascii="Times New Roman" w:eastAsia="標楷體" w:hAnsi="Times New Roman" w:hint="eastAsia"/>
                <w:color w:val="FF0000"/>
              </w:rPr>
              <w:t>成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</w:rPr>
              <w:t>以上</w:t>
            </w:r>
            <w:r w:rsidRPr="007505CF">
              <w:rPr>
                <w:rFonts w:ascii="Times New Roman" w:eastAsia="標楷體" w:hAnsi="Times New Roman"/>
                <w:color w:val="FF0000"/>
              </w:rPr>
              <w:t>）</w:t>
            </w:r>
          </w:p>
        </w:tc>
      </w:tr>
      <w:tr w:rsidR="00F26F01" w:rsidRPr="009A6FDF" w:rsidTr="00031EB9">
        <w:trPr>
          <w:trHeight w:val="510"/>
          <w:jc w:val="center"/>
        </w:trPr>
        <w:tc>
          <w:tcPr>
            <w:tcW w:w="11184" w:type="dxa"/>
            <w:shd w:val="clear" w:color="auto" w:fill="FFFFFF" w:themeFill="background1"/>
            <w:vAlign w:val="center"/>
          </w:tcPr>
          <w:p w:rsidR="00F26F01" w:rsidRPr="003549E8" w:rsidRDefault="00F26F01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填寫說明：請依合理性、適切性及可達成度審慎自評，請以</w:t>
            </w:r>
            <w:proofErr w:type="gramStart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文字說並填</w:t>
            </w:r>
            <w:proofErr w:type="gramEnd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答質量化指標，以利委員審查。</w:t>
            </w:r>
          </w:p>
          <w:p w:rsidR="00F26F01" w:rsidRDefault="00F26F01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  <w:p w:rsidR="00F26F01" w:rsidRDefault="00F26F01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F26F01" w:rsidRDefault="00F26F01" w:rsidP="00031EB9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tbl>
            <w:tblPr>
              <w:tblStyle w:val="a9"/>
              <w:tblW w:w="0" w:type="auto"/>
              <w:tblInd w:w="53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21"/>
              <w:gridCol w:w="8079"/>
            </w:tblGrid>
            <w:tr w:rsidR="00F26F01" w:rsidTr="00031EB9">
              <w:trPr>
                <w:trHeight w:val="1527"/>
              </w:trPr>
              <w:tc>
                <w:tcPr>
                  <w:tcW w:w="709" w:type="dxa"/>
                  <w:vMerge w:val="restart"/>
                  <w:vAlign w:val="center"/>
                </w:tcPr>
                <w:p w:rsidR="00F26F01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量</w:t>
                  </w:r>
                </w:p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F26F01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人力資源</w:t>
                  </w:r>
                </w:p>
              </w:tc>
              <w:tc>
                <w:tcPr>
                  <w:tcW w:w="8079" w:type="dxa"/>
                  <w:vAlign w:val="center"/>
                </w:tcPr>
                <w:p w:rsidR="00F26F01" w:rsidRDefault="00F26F01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F26F01" w:rsidRPr="00460807" w:rsidRDefault="00F26F01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培育人數：</w:t>
                  </w:r>
                  <w:r w:rsidRPr="0046080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/>
                      <w:color w:val="BFBFBF" w:themeColor="background1" w:themeShade="BF"/>
                      <w:szCs w:val="24"/>
                      <w:u w:val="single"/>
                    </w:rPr>
                    <w:t xml:space="preserve">  </w:t>
                  </w:r>
                  <w:r w:rsidRPr="0046080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 w:hint="eastAsia"/>
                      <w:szCs w:val="24"/>
                    </w:rPr>
                    <w:t>人，預計媒合人數：</w:t>
                  </w:r>
                  <w:r w:rsidRPr="0046080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/>
                      <w:color w:val="BFBFBF" w:themeColor="background1" w:themeShade="BF"/>
                      <w:szCs w:val="24"/>
                      <w:u w:val="single"/>
                    </w:rPr>
                    <w:t xml:space="preserve">  </w:t>
                  </w:r>
                  <w:r w:rsidRPr="0046080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 w:hint="eastAsia"/>
                      <w:szCs w:val="24"/>
                    </w:rPr>
                    <w:t>人</w:t>
                  </w:r>
                </w:p>
                <w:p w:rsidR="00F26F01" w:rsidRDefault="00F26F01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企業人才訓練成本減少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　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 w:hint="eastAsia"/>
                      <w:szCs w:val="24"/>
                    </w:rPr>
                    <w:t>元、上手時間縮短</w:t>
                  </w:r>
                  <w:r w:rsidRPr="00460807">
                    <w:rPr>
                      <w:rFonts w:eastAsia="標楷體"/>
                      <w:szCs w:val="24"/>
                    </w:rPr>
                    <w:t>____</w:t>
                  </w:r>
                </w:p>
                <w:p w:rsidR="00F26F01" w:rsidRPr="00460807" w:rsidRDefault="00F26F01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F26F01" w:rsidTr="00031EB9">
              <w:trPr>
                <w:trHeight w:val="1065"/>
              </w:trPr>
              <w:tc>
                <w:tcPr>
                  <w:tcW w:w="709" w:type="dxa"/>
                  <w:vMerge/>
                  <w:vAlign w:val="center"/>
                </w:tcPr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工作效能</w:t>
                  </w:r>
                </w:p>
              </w:tc>
              <w:tc>
                <w:tcPr>
                  <w:tcW w:w="8079" w:type="dxa"/>
                  <w:vAlign w:val="center"/>
                </w:tcPr>
                <w:p w:rsidR="00F26F01" w:rsidRDefault="00F26F01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F26F01" w:rsidRDefault="00F26F01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人均產值上升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工作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成本下降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、作業良率提升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專案開發時間減少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</w:p>
                <w:p w:rsidR="00F26F01" w:rsidRPr="005A38F7" w:rsidRDefault="00F26F01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92715A">
                    <w:rPr>
                      <w:rFonts w:ascii="Times New Roman" w:eastAsia="標楷體" w:hAnsi="Times New Roman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F26F01" w:rsidTr="00031EB9">
              <w:trPr>
                <w:trHeight w:val="1339"/>
              </w:trPr>
              <w:tc>
                <w:tcPr>
                  <w:tcW w:w="709" w:type="dxa"/>
                  <w:vAlign w:val="center"/>
                </w:tcPr>
                <w:p w:rsidR="00F26F01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質</w:t>
                  </w:r>
                </w:p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F26F01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F26F01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促進實務</w:t>
                  </w:r>
                </w:p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工作應用</w:t>
                  </w:r>
                </w:p>
              </w:tc>
              <w:tc>
                <w:tcPr>
                  <w:tcW w:w="8079" w:type="dxa"/>
                  <w:vAlign w:val="center"/>
                </w:tcPr>
                <w:p w:rsidR="00F26F01" w:rsidRDefault="00F26F01" w:rsidP="00031EB9">
                  <w:pPr>
                    <w:adjustRightInd w:val="0"/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342F31"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請說明預期職員結訓後具備的專業技能</w:t>
                  </w:r>
                  <w:r w:rsidRPr="009A6FDF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，並評估對產業或區域發展之助益。</w:t>
                  </w:r>
                </w:p>
              </w:tc>
            </w:tr>
          </w:tbl>
          <w:p w:rsidR="00F26F01" w:rsidRPr="009A6FDF" w:rsidRDefault="00F26F01" w:rsidP="00031EB9">
            <w:pPr>
              <w:snapToGrid w:val="0"/>
              <w:jc w:val="both"/>
              <w:rPr>
                <w:rFonts w:eastAsia="標楷體"/>
                <w:color w:val="767171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</w:tc>
      </w:tr>
    </w:tbl>
    <w:p w:rsidR="00F26F01" w:rsidRDefault="00F26F01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9"/>
        <w:gridCol w:w="3402"/>
        <w:gridCol w:w="1984"/>
        <w:gridCol w:w="3159"/>
      </w:tblGrid>
      <w:tr w:rsidR="00F26F01" w:rsidRPr="00AF5601" w:rsidTr="00031EB9">
        <w:trPr>
          <w:trHeight w:hRule="exact" w:val="1691"/>
          <w:jc w:val="center"/>
        </w:trPr>
        <w:tc>
          <w:tcPr>
            <w:tcW w:w="26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F26F01" w:rsidRPr="00AF5601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專家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顧問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F26F01" w:rsidRPr="00AF5601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40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F26F01" w:rsidRPr="00AF5601" w:rsidRDefault="00F26F01" w:rsidP="00031EB9">
            <w:pPr>
              <w:snapToGrid w:val="0"/>
              <w:spacing w:line="6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F26F01" w:rsidRPr="00AF5601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企業專案負責人</w:t>
            </w:r>
          </w:p>
          <w:p w:rsidR="00F26F01" w:rsidRPr="00AF5601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15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26F01" w:rsidRPr="00AF5601" w:rsidRDefault="00F26F01" w:rsidP="00031EB9">
            <w:pPr>
              <w:spacing w:line="6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F26F01" w:rsidRPr="00AF5601" w:rsidRDefault="00F26F01" w:rsidP="00F26F01">
      <w:pPr>
        <w:numPr>
          <w:ilvl w:val="1"/>
          <w:numId w:val="2"/>
        </w:numPr>
        <w:adjustRightInd w:val="0"/>
        <w:snapToGrid w:val="0"/>
        <w:ind w:left="-851" w:hanging="284"/>
        <w:textAlignment w:val="baseline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同意加入公私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(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產學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)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共育國內外高階人才計畫之國</w:t>
      </w:r>
      <w:r w:rsidRPr="00AF5601">
        <w:rPr>
          <w:rFonts w:ascii="Times New Roman" w:eastAsia="標楷體" w:hAnsi="Times New Roman"/>
          <w:b/>
          <w:bCs/>
          <w:kern w:val="0"/>
          <w:sz w:val="28"/>
          <w:szCs w:val="28"/>
        </w:rPr>
        <w:t>際產學交流聯盟會員。</w:t>
      </w:r>
    </w:p>
    <w:p w:rsidR="00F26F01" w:rsidRPr="00AF5601" w:rsidRDefault="00F26F01" w:rsidP="00F26F01">
      <w:pPr>
        <w:numPr>
          <w:ilvl w:val="1"/>
          <w:numId w:val="2"/>
        </w:numPr>
        <w:adjustRightInd w:val="0"/>
        <w:snapToGrid w:val="0"/>
        <w:spacing w:beforeLines="50" w:before="180"/>
        <w:ind w:left="-851" w:hanging="284"/>
        <w:textAlignment w:val="baseline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已屬公私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(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產學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)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共育國內外高階人才計畫之國</w:t>
      </w:r>
      <w:r w:rsidRPr="00AF5601">
        <w:rPr>
          <w:rFonts w:ascii="Times New Roman" w:eastAsia="標楷體" w:hAnsi="Times New Roman"/>
          <w:b/>
          <w:bCs/>
          <w:kern w:val="0"/>
          <w:sz w:val="28"/>
          <w:szCs w:val="28"/>
        </w:rPr>
        <w:t>際產學交流聯盟會員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。</w:t>
      </w:r>
    </w:p>
    <w:p w:rsidR="00F26F01" w:rsidRPr="00AF5601" w:rsidRDefault="00F26F01" w:rsidP="00F26F01">
      <w:pPr>
        <w:rPr>
          <w:rFonts w:ascii="Times New Roman" w:hAnsi="Times New Roman"/>
        </w:rPr>
      </w:pPr>
    </w:p>
    <w:p w:rsidR="00F26F01" w:rsidRPr="00A33BBB" w:rsidRDefault="00F26F01" w:rsidP="00F26F01">
      <w:pPr>
        <w:rPr>
          <w:rFonts w:ascii="Times New Roman" w:hAnsi="Times New Roman"/>
        </w:rPr>
      </w:pPr>
    </w:p>
    <w:p w:rsidR="00F26F01" w:rsidRPr="00F26F01" w:rsidRDefault="00F26F01" w:rsidP="00F26F01">
      <w:pPr>
        <w:rPr>
          <w:rFonts w:ascii="Times New Roman" w:hAnsi="Times New Roman"/>
        </w:rPr>
      </w:pPr>
    </w:p>
    <w:p w:rsidR="00F26F01" w:rsidRPr="00F26F01" w:rsidRDefault="00F26F01">
      <w:pPr>
        <w:rPr>
          <w:rFonts w:ascii="Times New Roman" w:hAnsi="Times New Roman"/>
        </w:rPr>
      </w:pPr>
    </w:p>
    <w:sectPr w:rsidR="00F26F01" w:rsidRPr="00F26F0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55" w:rsidRDefault="00564655" w:rsidP="00EF63A0">
      <w:r>
        <w:separator/>
      </w:r>
    </w:p>
  </w:endnote>
  <w:endnote w:type="continuationSeparator" w:id="0">
    <w:p w:rsidR="00564655" w:rsidRDefault="00564655" w:rsidP="00E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55" w:rsidRDefault="00564655" w:rsidP="00EF63A0">
      <w:r>
        <w:separator/>
      </w:r>
    </w:p>
  </w:footnote>
  <w:footnote w:type="continuationSeparator" w:id="0">
    <w:p w:rsidR="00564655" w:rsidRDefault="00564655" w:rsidP="00EF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C" w:rsidRPr="007505CF" w:rsidRDefault="000E1305" w:rsidP="000E1305">
    <w:pPr>
      <w:spacing w:line="0" w:lineRule="atLeast"/>
      <w:ind w:leftChars="-59" w:left="-1" w:hangingChars="44" w:hanging="141"/>
      <w:jc w:val="center"/>
      <w:rPr>
        <w:rFonts w:ascii="Times New Roman" w:eastAsia="標楷體" w:hAnsi="Times New Roman"/>
        <w:b/>
        <w:bCs/>
        <w:kern w:val="0"/>
        <w:sz w:val="32"/>
      </w:rPr>
    </w:pPr>
    <w:r>
      <w:rPr>
        <w:rFonts w:ascii="Times New Roman" w:eastAsia="標楷體" w:hAnsi="Times New Roman"/>
        <w:b/>
        <w:bCs/>
        <w:noProof/>
        <w:kern w:val="0"/>
        <w:sz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95250</wp:posOffset>
          </wp:positionH>
          <wp:positionV relativeFrom="paragraph">
            <wp:posOffset>-459740</wp:posOffset>
          </wp:positionV>
          <wp:extent cx="1638300" cy="414020"/>
          <wp:effectExtent l="0" t="0" r="0" b="508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FF3">
      <w:rPr>
        <w:rFonts w:ascii="Times New Roman" w:eastAsia="標楷體" w:hAnsi="Times New Roman"/>
        <w:b/>
        <w:bCs/>
        <w:noProof/>
        <w:kern w:val="0"/>
        <w:sz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5362575</wp:posOffset>
          </wp:positionH>
          <wp:positionV relativeFrom="paragraph">
            <wp:posOffset>-407035</wp:posOffset>
          </wp:positionV>
          <wp:extent cx="876300" cy="603354"/>
          <wp:effectExtent l="0" t="0" r="0" b="635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CP資策會LOGO設計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5" t="73752" r="39863" b="14195"/>
                  <a:stretch/>
                </pic:blipFill>
                <pic:spPr bwMode="auto">
                  <a:xfrm>
                    <a:off x="0" y="0"/>
                    <a:ext cx="876300" cy="60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7BC5">
      <w:rPr>
        <w:rFonts w:ascii="Times New Roman" w:eastAsia="標楷體" w:hAnsi="Times New Roman"/>
        <w:b/>
        <w:bCs/>
        <w:kern w:val="0"/>
        <w:sz w:val="32"/>
      </w:rPr>
      <w:t>113</w:t>
    </w:r>
    <w:r w:rsidR="002657DC" w:rsidRPr="007505CF">
      <w:rPr>
        <w:rFonts w:ascii="Times New Roman" w:eastAsia="標楷體" w:hAnsi="Times New Roman"/>
        <w:b/>
        <w:bCs/>
        <w:kern w:val="0"/>
        <w:sz w:val="32"/>
      </w:rPr>
      <w:t>年經濟部</w:t>
    </w:r>
    <w:proofErr w:type="gramStart"/>
    <w:r w:rsidRPr="000E1305">
      <w:rPr>
        <w:rFonts w:ascii="Times New Roman" w:eastAsia="標楷體" w:hAnsi="Times New Roman" w:hint="eastAsia"/>
        <w:b/>
        <w:bCs/>
        <w:kern w:val="0"/>
        <w:sz w:val="32"/>
      </w:rPr>
      <w:t>產發署</w:t>
    </w:r>
    <w:proofErr w:type="gramEnd"/>
  </w:p>
  <w:p w:rsidR="002657DC" w:rsidRPr="007505CF" w:rsidRDefault="008537FF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 w:rsidRPr="00E7756D">
      <w:rPr>
        <w:rFonts w:ascii="Times New Roman" w:eastAsia="標楷體" w:hAnsi="Times New Roman"/>
        <w:b/>
        <w:bCs/>
        <w:kern w:val="0"/>
        <w:sz w:val="32"/>
      </w:rPr>
      <w:t>公私</w:t>
    </w:r>
    <w:r w:rsidRPr="00E7756D">
      <w:rPr>
        <w:rFonts w:ascii="Times New Roman" w:eastAsia="標楷體" w:hAnsi="Times New Roman"/>
        <w:b/>
        <w:bCs/>
        <w:kern w:val="0"/>
        <w:sz w:val="32"/>
      </w:rPr>
      <w:t>(</w:t>
    </w:r>
    <w:r w:rsidRPr="00E7756D">
      <w:rPr>
        <w:rFonts w:ascii="Times New Roman" w:eastAsia="標楷體" w:hAnsi="Times New Roman"/>
        <w:b/>
        <w:bCs/>
        <w:kern w:val="0"/>
        <w:sz w:val="32"/>
      </w:rPr>
      <w:t>產學</w:t>
    </w:r>
    <w:r w:rsidRPr="00E7756D">
      <w:rPr>
        <w:rFonts w:ascii="Times New Roman" w:eastAsia="標楷體" w:hAnsi="Times New Roman"/>
        <w:b/>
        <w:bCs/>
        <w:kern w:val="0"/>
        <w:sz w:val="32"/>
      </w:rPr>
      <w:t>)</w:t>
    </w:r>
    <w:r w:rsidRPr="00E7756D">
      <w:rPr>
        <w:rFonts w:ascii="Times New Roman" w:eastAsia="標楷體" w:hAnsi="Times New Roman"/>
        <w:b/>
        <w:bCs/>
        <w:kern w:val="0"/>
        <w:sz w:val="32"/>
      </w:rPr>
      <w:t>共育國內外高階人才計畫</w:t>
    </w:r>
  </w:p>
  <w:p w:rsidR="002657DC" w:rsidRPr="007505CF" w:rsidRDefault="002657DC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 w:rsidRPr="007505CF">
      <w:rPr>
        <w:rFonts w:ascii="Times New Roman" w:eastAsia="標楷體" w:hAnsi="Times New Roman"/>
        <w:b/>
        <w:bCs/>
        <w:kern w:val="0"/>
        <w:sz w:val="32"/>
      </w:rPr>
      <w:t>【</w:t>
    </w:r>
    <w:r w:rsidR="006C0191">
      <w:rPr>
        <w:rFonts w:ascii="Times New Roman" w:eastAsia="標楷體" w:hAnsi="Times New Roman" w:hint="eastAsia"/>
        <w:b/>
        <w:bCs/>
        <w:kern w:val="0"/>
        <w:sz w:val="32"/>
      </w:rPr>
      <w:t>潛力學程</w:t>
    </w:r>
    <w:r w:rsidRPr="007505CF">
      <w:rPr>
        <w:rFonts w:ascii="Times New Roman" w:eastAsia="標楷體" w:hAnsi="Times New Roman"/>
        <w:b/>
        <w:bCs/>
        <w:kern w:val="0"/>
        <w:sz w:val="32"/>
      </w:rPr>
      <w:t>】提案申請單</w:t>
    </w:r>
  </w:p>
  <w:p w:rsidR="00EF63A0" w:rsidRDefault="00EF63A0" w:rsidP="00EF63A0">
    <w:pPr>
      <w:pStyle w:val="a3"/>
      <w:tabs>
        <w:tab w:val="clear" w:pos="4153"/>
        <w:tab w:val="clear" w:pos="8306"/>
        <w:tab w:val="right" w:pos="81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0CC"/>
    <w:multiLevelType w:val="hybridMultilevel"/>
    <w:tmpl w:val="B5F85BA6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D0948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" w15:restartNumberingAfterBreak="0">
    <w:nsid w:val="0E2B325A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" w15:restartNumberingAfterBreak="0">
    <w:nsid w:val="10571EA7"/>
    <w:multiLevelType w:val="hybridMultilevel"/>
    <w:tmpl w:val="E8F47C64"/>
    <w:lvl w:ilvl="0" w:tplc="8FC27A06">
      <w:start w:val="1"/>
      <w:numFmt w:val="decimal"/>
      <w:lvlText w:val="%1.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" w15:restartNumberingAfterBreak="0">
    <w:nsid w:val="13747949"/>
    <w:multiLevelType w:val="hybridMultilevel"/>
    <w:tmpl w:val="22B863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F55610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F4D50"/>
    <w:multiLevelType w:val="hybridMultilevel"/>
    <w:tmpl w:val="59F6B6B8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E7C0A6D"/>
    <w:multiLevelType w:val="hybridMultilevel"/>
    <w:tmpl w:val="E0804C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781E1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C2CCE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9" w15:restartNumberingAfterBreak="0">
    <w:nsid w:val="3B0867FB"/>
    <w:multiLevelType w:val="hybridMultilevel"/>
    <w:tmpl w:val="A2CAB9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BA52C4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408F9"/>
    <w:multiLevelType w:val="hybridMultilevel"/>
    <w:tmpl w:val="8E8619E4"/>
    <w:lvl w:ilvl="0" w:tplc="9FE0CF04">
      <w:start w:val="1"/>
      <w:numFmt w:val="decimal"/>
      <w:lvlText w:val="(%1)"/>
      <w:lvlJc w:val="left"/>
      <w:pPr>
        <w:ind w:left="1918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" w15:restartNumberingAfterBreak="0">
    <w:nsid w:val="6FBC60B3"/>
    <w:multiLevelType w:val="hybridMultilevel"/>
    <w:tmpl w:val="D132ED74"/>
    <w:lvl w:ilvl="0" w:tplc="183C3E8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43575F"/>
    <w:multiLevelType w:val="hybridMultilevel"/>
    <w:tmpl w:val="57A0073A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E219D3"/>
    <w:multiLevelType w:val="hybridMultilevel"/>
    <w:tmpl w:val="F4366E2C"/>
    <w:lvl w:ilvl="0" w:tplc="41302ACE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 w15:restartNumberingAfterBreak="0">
    <w:nsid w:val="7E3B6750"/>
    <w:multiLevelType w:val="hybridMultilevel"/>
    <w:tmpl w:val="5D3E947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F6E76FD"/>
    <w:multiLevelType w:val="hybridMultilevel"/>
    <w:tmpl w:val="1BC00B6C"/>
    <w:lvl w:ilvl="0" w:tplc="A69EA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1"/>
  </w:num>
  <w:num w:numId="14">
    <w:abstractNumId w:val="12"/>
  </w:num>
  <w:num w:numId="15">
    <w:abstractNumId w:val="17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0"/>
    <w:rsid w:val="000124C8"/>
    <w:rsid w:val="000259C5"/>
    <w:rsid w:val="000366EB"/>
    <w:rsid w:val="00050F8F"/>
    <w:rsid w:val="000619B4"/>
    <w:rsid w:val="000655B3"/>
    <w:rsid w:val="0008258B"/>
    <w:rsid w:val="0008751D"/>
    <w:rsid w:val="00092626"/>
    <w:rsid w:val="000E1305"/>
    <w:rsid w:val="000F6FE6"/>
    <w:rsid w:val="00121979"/>
    <w:rsid w:val="001226AB"/>
    <w:rsid w:val="00154B8A"/>
    <w:rsid w:val="00162020"/>
    <w:rsid w:val="00167608"/>
    <w:rsid w:val="001D3AD0"/>
    <w:rsid w:val="00234AE3"/>
    <w:rsid w:val="00261E15"/>
    <w:rsid w:val="002657DC"/>
    <w:rsid w:val="002778FA"/>
    <w:rsid w:val="00280006"/>
    <w:rsid w:val="003129E5"/>
    <w:rsid w:val="00331986"/>
    <w:rsid w:val="00337DAD"/>
    <w:rsid w:val="003435EB"/>
    <w:rsid w:val="003549E8"/>
    <w:rsid w:val="003B4C92"/>
    <w:rsid w:val="003E53B8"/>
    <w:rsid w:val="003F28A8"/>
    <w:rsid w:val="00433C59"/>
    <w:rsid w:val="00453BB0"/>
    <w:rsid w:val="00460807"/>
    <w:rsid w:val="00477760"/>
    <w:rsid w:val="004C2FCE"/>
    <w:rsid w:val="004E20F6"/>
    <w:rsid w:val="0050346E"/>
    <w:rsid w:val="0051723D"/>
    <w:rsid w:val="00546552"/>
    <w:rsid w:val="00564655"/>
    <w:rsid w:val="005722EA"/>
    <w:rsid w:val="00633207"/>
    <w:rsid w:val="00663D0A"/>
    <w:rsid w:val="00667E51"/>
    <w:rsid w:val="006727EF"/>
    <w:rsid w:val="006A08AB"/>
    <w:rsid w:val="006C0191"/>
    <w:rsid w:val="006C46F3"/>
    <w:rsid w:val="006D6025"/>
    <w:rsid w:val="006F33A6"/>
    <w:rsid w:val="00727870"/>
    <w:rsid w:val="007505CF"/>
    <w:rsid w:val="00793702"/>
    <w:rsid w:val="007A19A8"/>
    <w:rsid w:val="007E4A46"/>
    <w:rsid w:val="008537FF"/>
    <w:rsid w:val="00891ED0"/>
    <w:rsid w:val="008C19E8"/>
    <w:rsid w:val="008D4CA9"/>
    <w:rsid w:val="008F5136"/>
    <w:rsid w:val="00905AE2"/>
    <w:rsid w:val="009261C7"/>
    <w:rsid w:val="00960835"/>
    <w:rsid w:val="00961D7A"/>
    <w:rsid w:val="00980A30"/>
    <w:rsid w:val="009A6FDF"/>
    <w:rsid w:val="009A76C1"/>
    <w:rsid w:val="009B234C"/>
    <w:rsid w:val="009B49BA"/>
    <w:rsid w:val="009D5C85"/>
    <w:rsid w:val="00A16DC7"/>
    <w:rsid w:val="00A25801"/>
    <w:rsid w:val="00AF5601"/>
    <w:rsid w:val="00B04546"/>
    <w:rsid w:val="00B237A6"/>
    <w:rsid w:val="00B87464"/>
    <w:rsid w:val="00BB2D32"/>
    <w:rsid w:val="00C675F9"/>
    <w:rsid w:val="00C72914"/>
    <w:rsid w:val="00D30280"/>
    <w:rsid w:val="00D75613"/>
    <w:rsid w:val="00D760DC"/>
    <w:rsid w:val="00DC7402"/>
    <w:rsid w:val="00DD1E09"/>
    <w:rsid w:val="00E17786"/>
    <w:rsid w:val="00E27BC5"/>
    <w:rsid w:val="00E509BF"/>
    <w:rsid w:val="00EF63A0"/>
    <w:rsid w:val="00F15871"/>
    <w:rsid w:val="00F26F01"/>
    <w:rsid w:val="00F61FF3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75D9D-C8D6-4F68-8894-F98FC030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A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261E15"/>
    <w:pPr>
      <w:snapToGrid w:val="0"/>
      <w:spacing w:beforeLines="100" w:before="100" w:afterLines="50" w:after="50" w:line="240" w:lineRule="atLeast"/>
      <w:outlineLvl w:val="1"/>
    </w:pPr>
    <w:rPr>
      <w:rFonts w:ascii="Arial" w:eastAsia="標楷體" w:hAnsi="Arial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3A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63A0"/>
    <w:pPr>
      <w:adjustRightInd w:val="0"/>
      <w:spacing w:line="360" w:lineRule="atLeast"/>
      <w:ind w:leftChars="200" w:left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8">
    <w:name w:val="清單段落 字元"/>
    <w:link w:val="a7"/>
    <w:uiPriority w:val="34"/>
    <w:locked/>
    <w:rsid w:val="00EF63A0"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標題 2 字元"/>
    <w:basedOn w:val="a0"/>
    <w:link w:val="2"/>
    <w:rsid w:val="00261E15"/>
    <w:rPr>
      <w:rFonts w:ascii="Arial" w:eastAsia="標楷體" w:hAnsi="Arial" w:cs="Times New Roman"/>
      <w:bCs/>
      <w:sz w:val="32"/>
      <w:szCs w:val="48"/>
    </w:rPr>
  </w:style>
  <w:style w:type="table" w:styleId="a9">
    <w:name w:val="Table Grid"/>
    <w:basedOn w:val="a1"/>
    <w:uiPriority w:val="39"/>
    <w:rsid w:val="009A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0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4F27-1795-4EAF-BC1C-38B44356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862</Characters>
  <Application>Microsoft Office Word</Application>
  <DocSecurity>0</DocSecurity>
  <Lines>7</Lines>
  <Paragraphs>2</Paragraphs>
  <ScaleCrop>false</ScaleCrop>
  <Company>Dynabook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許涵絜 Jessy Hsu</dc:creator>
  <cp:keywords/>
  <dc:description/>
  <cp:lastModifiedBy>呂冠儀 Kelly Lu</cp:lastModifiedBy>
  <cp:revision>5</cp:revision>
  <cp:lastPrinted>2023-02-17T02:09:00Z</cp:lastPrinted>
  <dcterms:created xsi:type="dcterms:W3CDTF">2023-02-20T03:51:00Z</dcterms:created>
  <dcterms:modified xsi:type="dcterms:W3CDTF">2024-01-05T08:52:00Z</dcterms:modified>
</cp:coreProperties>
</file>